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Pro koho bije moje srdce..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Moje sdrce bilo jen pro d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ědu. Narodil se v roce 1940 a zemřel mi 7. června 2013. Byl to výborný řemeslník, uměl to jak s kovem, tak se dřevem. Za jeho života se nic nevyhazovalo. Zlomila se vidlička-děda ji slepil, ulomilo se křídlo u sošky dudka - děda ho uměl spojit s tělem..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Zároveň se nekupovalo nic nového. Chtěl jsem garáž pro autíčko - děda ji vyrobil, mamka potřebovala vysavač s hadicí - děda skočil do dílny a přinesl vysavač ručně vyráběný.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Když umřel, šlo to u nás od desíti k pěti. Slepice nesnášely vajíčka, máma už moc ráda nevařila. Ale nejhorší je to asi pro mě a Bessinku. Bessina pořád sedí před domovními dvěřmi a smutně se na ně dívá. Čeká totiž, až děda vyjde a zase jí podrbe za ušima a bude jí opět házet plyšového ježka, jak to dělával. Vždycky, když se procházel po zahradě, šel jsem za ním a Bessina za mnou.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ab/>
        <w:t xml:space="preserve">Pak dostal rakovinu. Zčervenaly mu oči a nemohl chodit. Pak ležel v nemocnici. Nikdo se o něj nestaral a že umřel, jsme se dozvěděli pozdě. Přišli jsme ho jako vždy navštívit a když jsme se ptali, kde leží, řekli nám, že umřel. Já s mámou jsme se rozbrečeli a nemohli jsme ani odejít. Asi po půl hodině brečení nám řekla sestra, že nás odveze sanitka a že pro auto si přijdeme později. Sanitkou jsme jeli k babi a brečeli tam..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