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1E48" w:rsidRPr="00A91122" w:rsidRDefault="00241E48" w:rsidP="00A91122">
      <w:pPr>
        <w:pStyle w:val="Title"/>
        <w:jc w:val="center"/>
        <w:rPr>
          <w:rFonts w:cs="Times New Roman"/>
          <w:b/>
          <w:bCs/>
        </w:rPr>
      </w:pPr>
      <w:r w:rsidRPr="00156EFF">
        <w:t>SRDC</w:t>
      </w:r>
      <w:r>
        <w:t>E</w:t>
      </w:r>
    </w:p>
    <w:p w:rsidR="00241E48" w:rsidRDefault="00241E48" w:rsidP="0026508B">
      <w:pPr>
        <w:jc w:val="both"/>
        <w:rPr>
          <w:sz w:val="24"/>
          <w:szCs w:val="24"/>
        </w:rPr>
      </w:pPr>
      <w:r w:rsidRPr="00C3605A">
        <w:rPr>
          <w:sz w:val="24"/>
          <w:szCs w:val="24"/>
        </w:rPr>
        <w:t xml:space="preserve">Kdysi dávno, za devatero horami a devatero řekami, žily všechny děti. Měly spoustu hraček, jídla, spoustu pastelek, sešitů, mámu a tátu. Všechny se měly dobře. Zazvonil zvonec a </w:t>
      </w:r>
      <w:r w:rsidRPr="0026508B">
        <w:rPr>
          <w:b/>
          <w:bCs/>
          <w:sz w:val="24"/>
          <w:szCs w:val="24"/>
        </w:rPr>
        <w:t>ZAČÍNÁ REALITA!!!</w:t>
      </w:r>
    </w:p>
    <w:p w:rsidR="00241E48" w:rsidRPr="00C3605A" w:rsidRDefault="00241E48" w:rsidP="0026508B">
      <w:pPr>
        <w:jc w:val="both"/>
        <w:rPr>
          <w:sz w:val="24"/>
          <w:szCs w:val="24"/>
        </w:rPr>
      </w:pPr>
      <w:r w:rsidRPr="00C3605A">
        <w:rPr>
          <w:sz w:val="24"/>
          <w:szCs w:val="24"/>
        </w:rPr>
        <w:t>Srdce … Komu je věnovat? Mámě, tátovi, nejlepší kamarádce, hodné paní učitelce, tobě, jemu či vám? Snad, možná, …</w:t>
      </w:r>
    </w:p>
    <w:p w:rsidR="00241E48" w:rsidRPr="00C3605A" w:rsidRDefault="00241E48" w:rsidP="0026508B">
      <w:pPr>
        <w:jc w:val="both"/>
        <w:rPr>
          <w:sz w:val="24"/>
          <w:szCs w:val="24"/>
        </w:rPr>
      </w:pPr>
      <w:r w:rsidRPr="00C3605A">
        <w:rPr>
          <w:sz w:val="24"/>
          <w:szCs w:val="24"/>
        </w:rPr>
        <w:t>Své srdce chci však věnovat někomu s velkým „</w:t>
      </w:r>
      <w:r w:rsidRPr="0026508B">
        <w:rPr>
          <w:b/>
          <w:bCs/>
          <w:sz w:val="24"/>
          <w:szCs w:val="24"/>
        </w:rPr>
        <w:t>N</w:t>
      </w:r>
      <w:r w:rsidRPr="00C3605A">
        <w:rPr>
          <w:sz w:val="24"/>
          <w:szCs w:val="24"/>
        </w:rPr>
        <w:t>“. Někomu obětavému, laskavému a hodnému. Paní Běla Jensen si je zaslouží. Před 24 lety založila hnutí NA VL</w:t>
      </w:r>
      <w:r>
        <w:rPr>
          <w:sz w:val="24"/>
          <w:szCs w:val="24"/>
        </w:rPr>
        <w:t>A</w:t>
      </w:r>
      <w:r w:rsidRPr="00C3605A">
        <w:rPr>
          <w:sz w:val="24"/>
          <w:szCs w:val="24"/>
        </w:rPr>
        <w:t xml:space="preserve">STNÍCH NOHOU – STONOŽKA. Od té doby se malují ne krásná, ale nádherná přáníčka s motivy vánoční nálady, která každoročně prodáváme na jarmarcích. Za výtěžek se zakoupí pastelky, sešity, tužky, pera, gumy, pravítka a tohle všechno se odveze do Afghánistánu, aby i tam děti mohly chodit do školy. Třeba i z nich jednou budou lékaři, vědci, učitelé a budou chtít, aby i ostatní děti mohly vystudovat a aby Afghánistán byl už jednou pro vždy civilizovanou zemí a ne zemí, kde se pořád jenom válčí. Srdce paní Běle nechci věnovat z lásky, ale z vděku. Z vděku </w:t>
      </w:r>
      <w:r>
        <w:rPr>
          <w:sz w:val="24"/>
          <w:szCs w:val="24"/>
        </w:rPr>
        <w:t xml:space="preserve">za to, co pro afghánské děti </w:t>
      </w:r>
      <w:r w:rsidRPr="00C3605A">
        <w:rPr>
          <w:sz w:val="24"/>
          <w:szCs w:val="24"/>
        </w:rPr>
        <w:t>dosud udělala, co dělá a taky co ještě udělá. I kdybych celé dny a celé noci psala dopisy, dostatečně bych jí nepoděkovala.</w:t>
      </w:r>
    </w:p>
    <w:p w:rsidR="00241E48" w:rsidRPr="00C3605A" w:rsidRDefault="00241E48" w:rsidP="0026508B">
      <w:pPr>
        <w:jc w:val="both"/>
        <w:rPr>
          <w:sz w:val="24"/>
          <w:szCs w:val="24"/>
        </w:rPr>
      </w:pPr>
      <w:r w:rsidRPr="00C3605A">
        <w:rPr>
          <w:sz w:val="24"/>
          <w:szCs w:val="24"/>
        </w:rPr>
        <w:t xml:space="preserve">Další, kdo si srdíčko zaslouží, jsou vojáci na afghánské misi. Právě oni riskují své životy za nás, za děti. Předávají ony pastelky, sešity, tužky i pera a někdy </w:t>
      </w:r>
      <w:r>
        <w:rPr>
          <w:sz w:val="24"/>
          <w:szCs w:val="24"/>
        </w:rPr>
        <w:t>je to poslední, co udělají. Začátkem července pět českých vojáků</w:t>
      </w:r>
      <w:r w:rsidRPr="00C3605A">
        <w:rPr>
          <w:sz w:val="24"/>
          <w:szCs w:val="24"/>
        </w:rPr>
        <w:t xml:space="preserve"> zahynul</w:t>
      </w:r>
      <w:r>
        <w:rPr>
          <w:sz w:val="24"/>
          <w:szCs w:val="24"/>
        </w:rPr>
        <w:t>o</w:t>
      </w:r>
      <w:r w:rsidRPr="00C3605A">
        <w:rPr>
          <w:sz w:val="24"/>
          <w:szCs w:val="24"/>
        </w:rPr>
        <w:t xml:space="preserve"> při </w:t>
      </w:r>
      <w:r>
        <w:rPr>
          <w:sz w:val="24"/>
          <w:szCs w:val="24"/>
        </w:rPr>
        <w:t>sebe</w:t>
      </w:r>
      <w:r w:rsidRPr="00C3605A">
        <w:rPr>
          <w:sz w:val="24"/>
          <w:szCs w:val="24"/>
        </w:rPr>
        <w:t>vražedném atentátu v Afghánistánu. Ubohým dětem se snažili zlepšit život pomocí obyčejných pastelek</w:t>
      </w:r>
      <w:r>
        <w:rPr>
          <w:sz w:val="24"/>
          <w:szCs w:val="24"/>
        </w:rPr>
        <w:t>..</w:t>
      </w:r>
      <w:r w:rsidRPr="00C3605A">
        <w:rPr>
          <w:sz w:val="24"/>
          <w:szCs w:val="24"/>
        </w:rPr>
        <w:t xml:space="preserve">. Zemřeli za dobrou věc – pro děti. Jednou si jejich potomci při slově </w:t>
      </w:r>
      <w:r w:rsidRPr="0026508B">
        <w:rPr>
          <w:b/>
          <w:bCs/>
          <w:sz w:val="24"/>
          <w:szCs w:val="24"/>
        </w:rPr>
        <w:t>TÁTA</w:t>
      </w:r>
      <w:r w:rsidRPr="00C3605A">
        <w:rPr>
          <w:sz w:val="24"/>
          <w:szCs w:val="24"/>
        </w:rPr>
        <w:t xml:space="preserve"> vzpomenou na tyto muže a budou hrdí, že to byli právě jejich otcové. Naše srdíčko jim životy nevrátí, ale zůstane nám všem vzpomínka.</w:t>
      </w:r>
    </w:p>
    <w:p w:rsidR="00241E48" w:rsidRDefault="00241E48" w:rsidP="0026508B">
      <w:pPr>
        <w:jc w:val="both"/>
        <w:rPr>
          <w:sz w:val="24"/>
          <w:szCs w:val="24"/>
        </w:rPr>
      </w:pPr>
      <w:r w:rsidRPr="00C3605A">
        <w:rPr>
          <w:sz w:val="24"/>
          <w:szCs w:val="24"/>
        </w:rPr>
        <w:t>Srdce si zaslouží i děti, které jsou nějak handicapované, např. s dětskou mozkovou obrnou a když jsou připoutané na vozík, s motýlími křídly a každý pohyb je pro ně bolestí nebo s nádory či s leukémií. Kvůli drahé léčbě se pořádají sbírky, ale i tak si jejich rodiče sahají na dno svých sil, když se jejich dítě už nikdy nepostaví na vlastní zdravé nohy. Opakem jsou rodiče, kteří „nepotřebné“ děti „odloží“ do kojeneckých ústavů či do dětských domovů. Buď mají děti to štěstí, někdo je adoptuje a vyrůstají v úplné, spořádané rodině (v tom případě vlastním rodičům děkují za to, že jim dali novou šanci na život), nebo se v dospělosti musí o sebe starat sami. V tomto případě buď své rodiče proklínají za to, ž</w:t>
      </w:r>
      <w:r>
        <w:rPr>
          <w:sz w:val="24"/>
          <w:szCs w:val="24"/>
        </w:rPr>
        <w:t>e je opustili, nebo jsou šťastné</w:t>
      </w:r>
      <w:r w:rsidRPr="00C3605A">
        <w:rPr>
          <w:sz w:val="24"/>
          <w:szCs w:val="24"/>
        </w:rPr>
        <w:t>, že nemusely vyrůstat s alkoholiky a tyrany.</w:t>
      </w:r>
    </w:p>
    <w:p w:rsidR="00241E48" w:rsidRPr="00C3605A" w:rsidRDefault="00241E48" w:rsidP="004644D3">
      <w:pPr>
        <w:jc w:val="both"/>
        <w:rPr>
          <w:sz w:val="24"/>
          <w:szCs w:val="24"/>
        </w:rPr>
      </w:pPr>
      <w:r>
        <w:rPr>
          <w:sz w:val="24"/>
          <w:szCs w:val="24"/>
        </w:rPr>
        <w:t>Jsem ráda, že mohu pomáhat těm, kdo to potřebují.  Pomáhám ráda společně s ostatními u nás ve škole,  protože ta práce má smysl. Pomáhám prostřednictvím hnutí, které založila paní Běla. Jsem ráda, že naše škola pracuje pro hnutí už téměř 25 let. Vím, že to není jediná organizace, která pomáhá potřebným dětem. ADRA, Fond ohrožených dětí, Nadace Naše dítě, Kapka naděje, Kuře Pomozte dětem..., všude tam pracují lidé, pro které je práce životním posláním.</w:t>
      </w:r>
    </w:p>
    <w:p w:rsidR="00241E48" w:rsidRDefault="00241E48" w:rsidP="001307C8">
      <w:pPr>
        <w:jc w:val="both"/>
        <w:rPr>
          <w:sz w:val="24"/>
          <w:szCs w:val="24"/>
        </w:rPr>
      </w:pPr>
      <w:r w:rsidRPr="00C3605A">
        <w:rPr>
          <w:sz w:val="24"/>
          <w:szCs w:val="24"/>
        </w:rPr>
        <w:t>Vám všem ať patří naše srdce.</w:t>
      </w:r>
      <w:bookmarkStart w:id="0" w:name="_GoBack"/>
      <w:bookmarkEnd w:id="0"/>
    </w:p>
    <w:p w:rsidR="00241E48" w:rsidRDefault="00241E48" w:rsidP="00C12FDB">
      <w:pPr>
        <w:spacing w:after="0" w:line="240" w:lineRule="auto"/>
        <w:rPr>
          <w:sz w:val="24"/>
          <w:szCs w:val="24"/>
        </w:rPr>
      </w:pPr>
      <w:r>
        <w:rPr>
          <w:sz w:val="24"/>
          <w:szCs w:val="24"/>
        </w:rPr>
        <w:t>V Prakšicích 5. 10. 2014                                                                                                  Alice Mikesková</w:t>
      </w:r>
    </w:p>
    <w:p w:rsidR="00241E48" w:rsidRDefault="00241E48" w:rsidP="0026508B">
      <w:pPr>
        <w:spacing w:after="0" w:line="240" w:lineRule="auto"/>
        <w:rPr>
          <w:sz w:val="24"/>
          <w:szCs w:val="24"/>
        </w:rPr>
      </w:pPr>
    </w:p>
    <w:p w:rsidR="00241E48" w:rsidRDefault="00241E48" w:rsidP="0026508B">
      <w:pPr>
        <w:jc w:val="center"/>
        <w:rPr>
          <w:sz w:val="24"/>
          <w:szCs w:val="24"/>
          <w:u w:val="single"/>
        </w:rPr>
      </w:pPr>
      <w:r w:rsidRPr="00C12FDB">
        <w:rPr>
          <w:sz w:val="24"/>
          <w:szCs w:val="24"/>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259.5pt">
            <v:imagedata r:id="rId4" o:title=""/>
          </v:shape>
        </w:pict>
      </w:r>
    </w:p>
    <w:p w:rsidR="00241E48" w:rsidRDefault="00241E48" w:rsidP="0026508B">
      <w:pPr>
        <w:jc w:val="center"/>
        <w:rPr>
          <w:sz w:val="24"/>
          <w:szCs w:val="24"/>
          <w:u w:val="single"/>
        </w:rPr>
      </w:pPr>
    </w:p>
    <w:p w:rsidR="00241E48" w:rsidRPr="0004595E" w:rsidRDefault="00241E48" w:rsidP="0026508B">
      <w:pPr>
        <w:jc w:val="center"/>
        <w:rPr>
          <w:sz w:val="24"/>
          <w:szCs w:val="24"/>
          <w:u w:val="single"/>
        </w:rPr>
      </w:pPr>
      <w:r w:rsidRPr="0004595E">
        <w:rPr>
          <w:sz w:val="24"/>
          <w:szCs w:val="24"/>
          <w:u w:val="single"/>
        </w:rPr>
        <w:pict>
          <v:shape id="_x0000_i1026" type="#_x0000_t75" style="width:459.75pt;height:259.5pt">
            <v:imagedata r:id="rId5" o:title=""/>
          </v:shape>
        </w:pict>
      </w:r>
    </w:p>
    <w:p w:rsidR="00241E48" w:rsidRDefault="00241E48" w:rsidP="0026508B">
      <w:pPr>
        <w:jc w:val="center"/>
        <w:rPr>
          <w:sz w:val="24"/>
          <w:szCs w:val="24"/>
          <w:u w:val="single"/>
        </w:rPr>
      </w:pPr>
    </w:p>
    <w:p w:rsidR="00241E48" w:rsidRDefault="00241E48" w:rsidP="0026508B">
      <w:pPr>
        <w:jc w:val="center"/>
        <w:rPr>
          <w:sz w:val="24"/>
          <w:szCs w:val="24"/>
          <w:u w:val="single"/>
        </w:rPr>
      </w:pPr>
      <w:r w:rsidRPr="00122CB2">
        <w:rPr>
          <w:sz w:val="24"/>
          <w:szCs w:val="24"/>
          <w:u w:val="single"/>
        </w:rPr>
        <w:pict>
          <v:shape id="_x0000_i1027" type="#_x0000_t75" style="width:459.75pt;height:259.5pt">
            <v:imagedata r:id="rId6" o:title=""/>
          </v:shape>
        </w:pict>
      </w:r>
    </w:p>
    <w:p w:rsidR="00241E48" w:rsidRDefault="00241E48" w:rsidP="0026508B">
      <w:pPr>
        <w:jc w:val="center"/>
        <w:rPr>
          <w:sz w:val="24"/>
          <w:szCs w:val="24"/>
          <w:u w:val="single"/>
        </w:rPr>
      </w:pPr>
    </w:p>
    <w:p w:rsidR="00241E48" w:rsidRPr="00122CB2" w:rsidRDefault="00241E48" w:rsidP="0026508B">
      <w:pPr>
        <w:jc w:val="center"/>
        <w:rPr>
          <w:sz w:val="24"/>
          <w:szCs w:val="24"/>
          <w:u w:val="single"/>
        </w:rPr>
      </w:pPr>
    </w:p>
    <w:p w:rsidR="00241E48" w:rsidRPr="0004595E" w:rsidRDefault="00241E48" w:rsidP="0026508B">
      <w:pPr>
        <w:jc w:val="center"/>
        <w:rPr>
          <w:sz w:val="24"/>
          <w:szCs w:val="24"/>
          <w:u w:val="single"/>
        </w:rPr>
      </w:pPr>
      <w:r w:rsidRPr="0004595E">
        <w:rPr>
          <w:sz w:val="24"/>
          <w:szCs w:val="24"/>
          <w:u w:val="single"/>
        </w:rPr>
        <w:pict>
          <v:shape id="_x0000_i1028" type="#_x0000_t75" style="width:469.5pt;height:264.75pt">
            <v:imagedata r:id="rId7" o:title=""/>
          </v:shape>
        </w:pict>
      </w:r>
    </w:p>
    <w:sectPr w:rsidR="00241E48" w:rsidRPr="0004595E" w:rsidSect="0026508B">
      <w:pgSz w:w="11906" w:h="16838"/>
      <w:pgMar w:top="851" w:right="1274" w:bottom="709"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57B53"/>
    <w:rsid w:val="0004595E"/>
    <w:rsid w:val="00122CB2"/>
    <w:rsid w:val="00127A8D"/>
    <w:rsid w:val="001307C8"/>
    <w:rsid w:val="00156EFF"/>
    <w:rsid w:val="001B4DB9"/>
    <w:rsid w:val="00241E48"/>
    <w:rsid w:val="00257B53"/>
    <w:rsid w:val="0026508B"/>
    <w:rsid w:val="002E0D78"/>
    <w:rsid w:val="004644D3"/>
    <w:rsid w:val="005964B3"/>
    <w:rsid w:val="005F3BC7"/>
    <w:rsid w:val="00624933"/>
    <w:rsid w:val="00647268"/>
    <w:rsid w:val="006B6E0A"/>
    <w:rsid w:val="007513F0"/>
    <w:rsid w:val="0083649C"/>
    <w:rsid w:val="00A4438F"/>
    <w:rsid w:val="00A91122"/>
    <w:rsid w:val="00B94197"/>
    <w:rsid w:val="00C12FDB"/>
    <w:rsid w:val="00C136D2"/>
    <w:rsid w:val="00C3605A"/>
    <w:rsid w:val="00C41FFF"/>
    <w:rsid w:val="00D37C6E"/>
    <w:rsid w:val="00DF15F3"/>
    <w:rsid w:val="00EE2740"/>
    <w:rsid w:val="00F615A2"/>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D78"/>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C3605A"/>
    <w:pPr>
      <w:pBdr>
        <w:bottom w:val="single" w:sz="8" w:space="4" w:color="4F81BD"/>
      </w:pBdr>
      <w:spacing w:after="300" w:line="240" w:lineRule="auto"/>
    </w:pPr>
    <w:rPr>
      <w:rFonts w:ascii="Cambria" w:eastAsia="Times New Roman" w:hAnsi="Cambria" w:cs="Cambria"/>
      <w:color w:val="17365D"/>
      <w:spacing w:val="5"/>
      <w:kern w:val="28"/>
      <w:sz w:val="52"/>
      <w:szCs w:val="52"/>
    </w:rPr>
  </w:style>
  <w:style w:type="character" w:customStyle="1" w:styleId="TitleChar">
    <w:name w:val="Title Char"/>
    <w:basedOn w:val="DefaultParagraphFont"/>
    <w:link w:val="Title"/>
    <w:uiPriority w:val="99"/>
    <w:locked/>
    <w:rsid w:val="00C3605A"/>
    <w:rPr>
      <w:rFonts w:ascii="Cambria" w:hAnsi="Cambria" w:cs="Cambria"/>
      <w:color w:val="17365D"/>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56</TotalTime>
  <Pages>3</Pages>
  <Words>457</Words>
  <Characters>2703</Characters>
  <Application>Microsoft Office Outlook</Application>
  <DocSecurity>0</DocSecurity>
  <Lines>0</Lines>
  <Paragraphs>0</Paragraphs>
  <ScaleCrop>false</ScaleCrop>
  <Company>GOPAS, a.s.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SRDCE</dc:title>
  <dc:subject/>
  <dc:creator>Pavla</dc:creator>
  <cp:keywords/>
  <dc:description/>
  <cp:lastModifiedBy>Jana Kovaříková</cp:lastModifiedBy>
  <cp:revision>7</cp:revision>
  <dcterms:created xsi:type="dcterms:W3CDTF">2014-11-14T19:18:00Z</dcterms:created>
  <dcterms:modified xsi:type="dcterms:W3CDTF">2014-11-14T20:14:00Z</dcterms:modified>
</cp:coreProperties>
</file>