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E4" w:rsidRPr="00256255" w:rsidRDefault="00CA621A" w:rsidP="00256255">
      <w:pPr>
        <w:spacing w:line="276" w:lineRule="auto"/>
        <w:jc w:val="both"/>
        <w:rPr>
          <w:sz w:val="28"/>
          <w:szCs w:val="26"/>
        </w:rPr>
      </w:pPr>
      <w:r w:rsidRPr="00256255">
        <w:rPr>
          <w:sz w:val="28"/>
          <w:szCs w:val="26"/>
        </w:rPr>
        <w:t xml:space="preserve">Srdce pro </w:t>
      </w:r>
      <w:r w:rsidR="00256255">
        <w:rPr>
          <w:sz w:val="28"/>
          <w:szCs w:val="26"/>
        </w:rPr>
        <w:t>nás</w:t>
      </w:r>
    </w:p>
    <w:p w:rsidR="00CA621A" w:rsidRPr="00256255" w:rsidRDefault="00CA621A" w:rsidP="00256255">
      <w:pPr>
        <w:spacing w:line="276" w:lineRule="auto"/>
        <w:ind w:firstLine="708"/>
        <w:jc w:val="both"/>
        <w:rPr>
          <w:sz w:val="28"/>
          <w:szCs w:val="26"/>
        </w:rPr>
      </w:pPr>
      <w:r w:rsidRPr="00256255">
        <w:rPr>
          <w:sz w:val="28"/>
          <w:szCs w:val="26"/>
        </w:rPr>
        <w:t>V jednom malém státečku, který se jmenoval Česká republika, bydlel člo</w:t>
      </w:r>
      <w:r w:rsidR="00256255" w:rsidRPr="00256255">
        <w:rPr>
          <w:sz w:val="28"/>
          <w:szCs w:val="26"/>
        </w:rPr>
        <w:t xml:space="preserve">věk. Každý den chodil do práce </w:t>
      </w:r>
      <w:r w:rsidRPr="00256255">
        <w:rPr>
          <w:sz w:val="28"/>
          <w:szCs w:val="26"/>
        </w:rPr>
        <w:t>kol</w:t>
      </w:r>
      <w:r w:rsidR="00256255" w:rsidRPr="00256255">
        <w:rPr>
          <w:sz w:val="28"/>
          <w:szCs w:val="26"/>
        </w:rPr>
        <w:t>em</w:t>
      </w:r>
      <w:r w:rsidRPr="00256255">
        <w:rPr>
          <w:sz w:val="28"/>
          <w:szCs w:val="26"/>
        </w:rPr>
        <w:t xml:space="preserve"> stovky lidí. Lidí, kteří se neusmívali, nemluvili spolu a jen chodili do práce a zpět. </w:t>
      </w:r>
    </w:p>
    <w:p w:rsidR="00256255" w:rsidRPr="00256255" w:rsidRDefault="00CA621A" w:rsidP="00256255">
      <w:pPr>
        <w:spacing w:line="276" w:lineRule="auto"/>
        <w:ind w:firstLine="708"/>
        <w:jc w:val="both"/>
        <w:rPr>
          <w:sz w:val="28"/>
          <w:szCs w:val="26"/>
        </w:rPr>
      </w:pPr>
      <w:r w:rsidRPr="00256255">
        <w:rPr>
          <w:sz w:val="28"/>
          <w:szCs w:val="26"/>
        </w:rPr>
        <w:t>Když šel jednou po cestě, kudy chodil každý den, uviděl starou babičku, jak se táhne s těžkým nákupem. Ani o tom moc nepřemýšlel a rozhodl se, že jí pomůže. A poprvé za ty roky viděl člověka, který se na něj usmál. Najednou mu to došlo. To kouzlo úsměvu je v</w:t>
      </w:r>
      <w:r w:rsidR="00256255" w:rsidRPr="00256255">
        <w:rPr>
          <w:sz w:val="28"/>
          <w:szCs w:val="26"/>
        </w:rPr>
        <w:t> </w:t>
      </w:r>
      <w:r w:rsidRPr="00256255">
        <w:rPr>
          <w:sz w:val="28"/>
          <w:szCs w:val="26"/>
        </w:rPr>
        <w:t>pomoci</w:t>
      </w:r>
      <w:r w:rsidR="00256255" w:rsidRPr="00256255">
        <w:rPr>
          <w:sz w:val="28"/>
          <w:szCs w:val="26"/>
        </w:rPr>
        <w:t>!</w:t>
      </w:r>
      <w:r w:rsidRPr="00256255">
        <w:rPr>
          <w:sz w:val="28"/>
          <w:szCs w:val="26"/>
        </w:rPr>
        <w:t xml:space="preserve"> A tak ten den už nešel do pr</w:t>
      </w:r>
      <w:r w:rsidR="00256255" w:rsidRPr="00256255">
        <w:rPr>
          <w:sz w:val="28"/>
          <w:szCs w:val="26"/>
        </w:rPr>
        <w:t xml:space="preserve">áce. Úsměv druhých byl pro něj </w:t>
      </w:r>
      <w:r w:rsidRPr="00256255">
        <w:rPr>
          <w:sz w:val="28"/>
          <w:szCs w:val="26"/>
        </w:rPr>
        <w:t>důležitější než peníze, které vydělá a utratí za věci, které stejně nepotřebuje. Chodil po ulicích a pomáhal lidem. Staré babičce odnesl nákup, jedné paní pomohl chytit psa. Dalšímu stopl autobus, někoho dalšího převedl přes frekventovanou ulici, navedl turisty na správný směr a za ten den zvládl mnoho dalších dobrých činů. Každý, kdo se na něj za jeho pomoc usmál, mu dodá</w:t>
      </w:r>
      <w:r w:rsidR="00256255" w:rsidRPr="00256255">
        <w:rPr>
          <w:sz w:val="28"/>
          <w:szCs w:val="26"/>
        </w:rPr>
        <w:t xml:space="preserve">val velkou energii. </w:t>
      </w:r>
    </w:p>
    <w:p w:rsidR="00CA621A" w:rsidRPr="00256255" w:rsidRDefault="00256255" w:rsidP="00256255">
      <w:pPr>
        <w:spacing w:line="276" w:lineRule="auto"/>
        <w:ind w:firstLine="708"/>
        <w:jc w:val="both"/>
        <w:rPr>
          <w:sz w:val="28"/>
          <w:szCs w:val="26"/>
        </w:rPr>
      </w:pPr>
      <w:r w:rsidRPr="00256255">
        <w:rPr>
          <w:sz w:val="28"/>
          <w:szCs w:val="26"/>
        </w:rPr>
        <w:t>P</w:t>
      </w:r>
      <w:r w:rsidR="00CA621A" w:rsidRPr="00256255">
        <w:rPr>
          <w:sz w:val="28"/>
          <w:szCs w:val="26"/>
        </w:rPr>
        <w:t xml:space="preserve">o cestě do práce už nechodil se sklopenou hlavou kolem neznámého davu nevšímavých lidí, </w:t>
      </w:r>
      <w:r w:rsidRPr="00256255">
        <w:rPr>
          <w:sz w:val="28"/>
          <w:szCs w:val="26"/>
        </w:rPr>
        <w:t xml:space="preserve">rozhlížel se a </w:t>
      </w:r>
      <w:r w:rsidR="00CA621A" w:rsidRPr="00256255">
        <w:rPr>
          <w:sz w:val="28"/>
          <w:szCs w:val="26"/>
        </w:rPr>
        <w:t>pomáhal. Někdo potřeboval opravit spadlý řetěz na kole, posbírat vysyp</w:t>
      </w:r>
      <w:bookmarkStart w:id="0" w:name="_GoBack"/>
      <w:bookmarkEnd w:id="0"/>
      <w:r w:rsidR="00CA621A" w:rsidRPr="00256255">
        <w:rPr>
          <w:sz w:val="28"/>
          <w:szCs w:val="26"/>
        </w:rPr>
        <w:t>aný nákup, chytit psa, najít rodiče a mnoho dalších věcí. Když se vracel z práce, zase lidem pomáhal. Dělal to moc rád a bavilo ho to. Vůbec mu nevadilo, že nebude bohatý, když nebude v práci přesčas</w:t>
      </w:r>
      <w:r w:rsidRPr="00256255">
        <w:rPr>
          <w:sz w:val="28"/>
          <w:szCs w:val="26"/>
        </w:rPr>
        <w:t xml:space="preserve">,těšilo ho jen, že pomáhá lidem a všichni se usmívají. </w:t>
      </w:r>
    </w:p>
    <w:p w:rsidR="00256255" w:rsidRPr="00256255" w:rsidRDefault="00256255" w:rsidP="00256255">
      <w:pPr>
        <w:spacing w:line="276" w:lineRule="auto"/>
        <w:ind w:firstLine="708"/>
        <w:jc w:val="both"/>
        <w:rPr>
          <w:sz w:val="28"/>
          <w:szCs w:val="26"/>
        </w:rPr>
      </w:pPr>
      <w:r w:rsidRPr="00256255">
        <w:rPr>
          <w:sz w:val="28"/>
          <w:szCs w:val="26"/>
        </w:rPr>
        <w:t>Jednoho dne, když šel do práce jako vždycky, viděl na ulicích lidi, kteří si spolu povídali a smáli se. Šel dál a viděl malého kluka, jak převádí babičku přes silnici. Také si všiml, že jedna paní nese tašku druhé paní, a když se pořádně rozhlédl, viděl, jak spousta lidí koná dobré skutky. Viděl kolem sebe smích, ochotu, toleranci a radost. Všichni vypadali šťastně. Všichni se usmívali. Člověk, který vnesl do života jiných smích, se úplně vzdal své práce, aby mohl rozdávat radost dál a dál. Za to si zaslouží náš obdiv, naši lásku, naše srdce. Srdce, které nakonec patří nám všem.</w:t>
      </w:r>
    </w:p>
    <w:p w:rsidR="00CA621A" w:rsidRPr="00256255" w:rsidRDefault="00CA621A" w:rsidP="00256255">
      <w:pPr>
        <w:spacing w:line="276" w:lineRule="auto"/>
        <w:jc w:val="both"/>
        <w:rPr>
          <w:sz w:val="28"/>
          <w:szCs w:val="26"/>
        </w:rPr>
      </w:pPr>
    </w:p>
    <w:sectPr w:rsidR="00CA621A" w:rsidRPr="00256255" w:rsidSect="008B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6ED"/>
    <w:rsid w:val="000A2256"/>
    <w:rsid w:val="00256255"/>
    <w:rsid w:val="004226A4"/>
    <w:rsid w:val="008B6075"/>
    <w:rsid w:val="00A773E4"/>
    <w:rsid w:val="00CA621A"/>
    <w:rsid w:val="00E12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Klimešová</dc:creator>
  <cp:lastModifiedBy>Toshiba</cp:lastModifiedBy>
  <cp:revision>2</cp:revision>
  <dcterms:created xsi:type="dcterms:W3CDTF">2014-11-14T15:47:00Z</dcterms:created>
  <dcterms:modified xsi:type="dcterms:W3CDTF">2014-11-14T15:47:00Z</dcterms:modified>
</cp:coreProperties>
</file>