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50C59" w14:textId="446E864F" w:rsidR="00713A31" w:rsidRPr="00F301A7" w:rsidRDefault="00713A31" w:rsidP="00F301A7">
      <w:pPr>
        <w:spacing w:line="360" w:lineRule="auto"/>
        <w:jc w:val="center"/>
        <w:rPr>
          <w:rFonts w:ascii="Times New Roman" w:hAnsi="Times New Roman" w:cs="Times New Roman"/>
          <w:b/>
          <w:bCs/>
          <w:u w:val="single"/>
        </w:rPr>
      </w:pPr>
      <w:r w:rsidRPr="00F301A7">
        <w:rPr>
          <w:rFonts w:ascii="Times New Roman" w:hAnsi="Times New Roman" w:cs="Times New Roman"/>
          <w:b/>
          <w:bCs/>
          <w:u w:val="single"/>
        </w:rPr>
        <w:t>KORÁLKY NADĚJE – MALIČKÉ ZÁZRAKY Z DĚTSKÝCH DLANÍ</w:t>
      </w:r>
    </w:p>
    <w:p w14:paraId="6C5E9540" w14:textId="0688E656" w:rsidR="00713A31" w:rsidRPr="00F301A7" w:rsidRDefault="00713A31" w:rsidP="00F301A7">
      <w:pPr>
        <w:spacing w:line="360" w:lineRule="auto"/>
        <w:jc w:val="both"/>
        <w:rPr>
          <w:rFonts w:ascii="Times New Roman" w:hAnsi="Times New Roman" w:cs="Times New Roman"/>
        </w:rPr>
      </w:pPr>
      <w:r w:rsidRPr="00F301A7">
        <w:rPr>
          <w:rFonts w:ascii="Times New Roman" w:hAnsi="Times New Roman" w:cs="Times New Roman"/>
        </w:rPr>
        <w:t>Existují chvíle, kdy slova nestačí. Kdy objetí chybí a ticho je příliš hlasité. Právě v těchto chvílích je důležité vědět, že někde tam venku je někdo, kdo na nás myslí. Že nejsme sami.</w:t>
      </w:r>
    </w:p>
    <w:p w14:paraId="0F4FBE02" w14:textId="165AF770" w:rsidR="00713A31" w:rsidRPr="00F301A7" w:rsidRDefault="00713A31" w:rsidP="00F301A7">
      <w:pPr>
        <w:spacing w:line="360" w:lineRule="auto"/>
        <w:jc w:val="both"/>
        <w:rPr>
          <w:rFonts w:ascii="Times New Roman" w:hAnsi="Times New Roman" w:cs="Times New Roman"/>
        </w:rPr>
      </w:pPr>
      <w:r w:rsidRPr="00F301A7">
        <w:rPr>
          <w:rFonts w:ascii="Times New Roman" w:hAnsi="Times New Roman" w:cs="Times New Roman"/>
        </w:rPr>
        <w:t>Děti z </w:t>
      </w:r>
      <w:r w:rsidRPr="00F301A7">
        <w:rPr>
          <w:rFonts w:ascii="Times New Roman" w:hAnsi="Times New Roman" w:cs="Times New Roman"/>
          <w:b/>
          <w:bCs/>
        </w:rPr>
        <w:t>1.A ZŠ Maršovská v Teplicích</w:t>
      </w:r>
      <w:r w:rsidRPr="00F301A7">
        <w:rPr>
          <w:rFonts w:ascii="Times New Roman" w:hAnsi="Times New Roman" w:cs="Times New Roman"/>
        </w:rPr>
        <w:t xml:space="preserve"> možná ještě neumějí psát dlouhé dopisy plné útěchy, ale věří v kouzlo malých zázraků. Proto s láskou vytvořily </w:t>
      </w:r>
      <w:r w:rsidRPr="00F301A7">
        <w:rPr>
          <w:rFonts w:ascii="Times New Roman" w:hAnsi="Times New Roman" w:cs="Times New Roman"/>
          <w:b/>
          <w:bCs/>
        </w:rPr>
        <w:t>Korálky naděje</w:t>
      </w:r>
      <w:r w:rsidRPr="00F301A7">
        <w:rPr>
          <w:rFonts w:ascii="Times New Roman" w:hAnsi="Times New Roman" w:cs="Times New Roman"/>
        </w:rPr>
        <w:t xml:space="preserve"> – drobné barevné šperky, které poputují k pacientům </w:t>
      </w:r>
      <w:r w:rsidR="00FE7710" w:rsidRPr="00F301A7">
        <w:rPr>
          <w:rFonts w:ascii="Times New Roman" w:hAnsi="Times New Roman" w:cs="Times New Roman"/>
          <w:b/>
          <w:bCs/>
        </w:rPr>
        <w:t>H</w:t>
      </w:r>
      <w:r w:rsidRPr="00F301A7">
        <w:rPr>
          <w:rFonts w:ascii="Times New Roman" w:hAnsi="Times New Roman" w:cs="Times New Roman"/>
          <w:b/>
          <w:bCs/>
        </w:rPr>
        <w:t>ospice v Litoměřicích.</w:t>
      </w:r>
    </w:p>
    <w:p w14:paraId="5F6E5D90" w14:textId="1B8CA8ED" w:rsidR="00713A31" w:rsidRPr="00F301A7" w:rsidRDefault="00713A31" w:rsidP="00F301A7">
      <w:pPr>
        <w:spacing w:line="360" w:lineRule="auto"/>
        <w:jc w:val="both"/>
        <w:rPr>
          <w:rFonts w:ascii="Times New Roman" w:hAnsi="Times New Roman" w:cs="Times New Roman"/>
          <w:b/>
          <w:bCs/>
        </w:rPr>
      </w:pPr>
      <w:r w:rsidRPr="00F301A7">
        <w:rPr>
          <w:rFonts w:ascii="Times New Roman" w:hAnsi="Times New Roman" w:cs="Times New Roman"/>
          <w:b/>
          <w:bCs/>
        </w:rPr>
        <w:t>Každý korálek je jedinečný. Každý má svůj příběh. Každý v sobě nese tichou zprávu: „Myslíme na Vás.“</w:t>
      </w:r>
    </w:p>
    <w:p w14:paraId="7850D927" w14:textId="319AF864" w:rsidR="00713A31" w:rsidRPr="00F301A7" w:rsidRDefault="00713A31" w:rsidP="00F301A7">
      <w:pPr>
        <w:spacing w:line="360" w:lineRule="auto"/>
        <w:jc w:val="both"/>
        <w:rPr>
          <w:rFonts w:ascii="Times New Roman" w:hAnsi="Times New Roman" w:cs="Times New Roman"/>
        </w:rPr>
      </w:pPr>
      <w:r w:rsidRPr="00F301A7">
        <w:rPr>
          <w:rFonts w:ascii="Times New Roman" w:hAnsi="Times New Roman" w:cs="Times New Roman"/>
        </w:rPr>
        <w:t xml:space="preserve">Děti formovaly barevnou samo tvrdnoucí hmotu a vkládaly do ní něco, co se nedá vidět – ale cítit. Modré korálky jako klidná hladina moře, která přinese pokoj do srdce. Zelené jako jarní tráva plná nových zážitků. Červené jako láska, která nikdy nevyhasne. Žlutá jako sluneční paprsek, který dokáže rozehřát i ten nejchladnější den. Oranžové jako teplý večer, který uklidňuje a hřeje. Fialové jako tiché pohlazení duše, která pomáhá překonat těžké chvíle. Růžová jako něžná laskavost a připomínka, že svět je plný krásy, když se na něj díváme srdcem. </w:t>
      </w:r>
    </w:p>
    <w:p w14:paraId="7762D431" w14:textId="47E8881A" w:rsidR="00713A31" w:rsidRPr="00F301A7" w:rsidRDefault="00713A31" w:rsidP="00F301A7">
      <w:pPr>
        <w:spacing w:line="360" w:lineRule="auto"/>
        <w:jc w:val="both"/>
        <w:rPr>
          <w:rFonts w:ascii="Times New Roman" w:hAnsi="Times New Roman" w:cs="Times New Roman"/>
        </w:rPr>
      </w:pPr>
      <w:r w:rsidRPr="00F301A7">
        <w:rPr>
          <w:rFonts w:ascii="Times New Roman" w:hAnsi="Times New Roman" w:cs="Times New Roman"/>
        </w:rPr>
        <w:t>Když byly korálky hotové, děti je opatrně připínaly na spínací špendlíky. Malý šperk – velké poselství.</w:t>
      </w:r>
    </w:p>
    <w:p w14:paraId="05D854D3" w14:textId="51D3FBA9" w:rsidR="00713A31" w:rsidRPr="00F301A7" w:rsidRDefault="00713A31" w:rsidP="00F301A7">
      <w:pPr>
        <w:spacing w:line="360" w:lineRule="auto"/>
        <w:jc w:val="both"/>
        <w:rPr>
          <w:rFonts w:ascii="Times New Roman" w:hAnsi="Times New Roman" w:cs="Times New Roman"/>
        </w:rPr>
      </w:pPr>
      <w:r w:rsidRPr="00F301A7">
        <w:rPr>
          <w:rFonts w:ascii="Times New Roman" w:hAnsi="Times New Roman" w:cs="Times New Roman"/>
        </w:rPr>
        <w:t xml:space="preserve">Hospic není místem, kam by měly děti chodit. Je to místo, kde </w:t>
      </w:r>
      <w:r w:rsidR="00FE7710" w:rsidRPr="00F301A7">
        <w:rPr>
          <w:rFonts w:ascii="Times New Roman" w:hAnsi="Times New Roman" w:cs="Times New Roman"/>
        </w:rPr>
        <w:t xml:space="preserve">se </w:t>
      </w:r>
      <w:r w:rsidRPr="00F301A7">
        <w:rPr>
          <w:rFonts w:ascii="Times New Roman" w:hAnsi="Times New Roman" w:cs="Times New Roman"/>
        </w:rPr>
        <w:t xml:space="preserve">život loučí, kde se vzpomíná, ale zároveň je to místo, o kterém by děti měly vědět </w:t>
      </w:r>
      <w:r w:rsidR="000D0795" w:rsidRPr="00F301A7">
        <w:rPr>
          <w:rFonts w:ascii="Times New Roman" w:hAnsi="Times New Roman" w:cs="Times New Roman"/>
        </w:rPr>
        <w:t>–</w:t>
      </w:r>
      <w:r w:rsidRPr="00F301A7">
        <w:rPr>
          <w:rFonts w:ascii="Times New Roman" w:hAnsi="Times New Roman" w:cs="Times New Roman"/>
        </w:rPr>
        <w:t xml:space="preserve"> </w:t>
      </w:r>
      <w:r w:rsidR="000D0795" w:rsidRPr="00F301A7">
        <w:rPr>
          <w:rFonts w:ascii="Times New Roman" w:hAnsi="Times New Roman" w:cs="Times New Roman"/>
        </w:rPr>
        <w:t xml:space="preserve">protože k životu patří nejen začátky, ale i konce. Protože soucit a laskavost jsou hodnoty, které se nedají naučit jen z knížek. </w:t>
      </w:r>
    </w:p>
    <w:p w14:paraId="4F091FED" w14:textId="3CFA3198" w:rsidR="000D0795" w:rsidRPr="00F301A7" w:rsidRDefault="000D0795" w:rsidP="00F301A7">
      <w:pPr>
        <w:spacing w:line="360" w:lineRule="auto"/>
        <w:jc w:val="both"/>
        <w:rPr>
          <w:rFonts w:ascii="Times New Roman" w:hAnsi="Times New Roman" w:cs="Times New Roman"/>
        </w:rPr>
      </w:pPr>
      <w:r w:rsidRPr="00F301A7">
        <w:rPr>
          <w:rFonts w:ascii="Times New Roman" w:hAnsi="Times New Roman" w:cs="Times New Roman"/>
        </w:rPr>
        <w:t xml:space="preserve">A tak to byla paní učitelka, kdo se s korálky vydal na cestu. Každý jeden šperk předala s myšlenkou na děti, které ho tvořily. Na ty malé a světem nezkažené duše. Na přání, aby ten, kdo ho dostane věděl, že na něj někdo myslí. </w:t>
      </w:r>
    </w:p>
    <w:p w14:paraId="683EB334" w14:textId="367993A4" w:rsidR="000D0795" w:rsidRPr="00F301A7" w:rsidRDefault="000D0795" w:rsidP="00F301A7">
      <w:pPr>
        <w:spacing w:line="360" w:lineRule="auto"/>
        <w:jc w:val="both"/>
        <w:rPr>
          <w:rFonts w:ascii="Times New Roman" w:hAnsi="Times New Roman" w:cs="Times New Roman"/>
        </w:rPr>
      </w:pPr>
      <w:r w:rsidRPr="00F301A7">
        <w:rPr>
          <w:rFonts w:ascii="Times New Roman" w:hAnsi="Times New Roman" w:cs="Times New Roman"/>
        </w:rPr>
        <w:t xml:space="preserve">Když paní učitelka šperky předala zaměstnancům hospice, nastalo překvapení, ticho, dojetí a nadšení se zračilo v jejich očích. Ano, tohle vytvořily děti, které – doufejme – nikdy hospic nenavštíví, ale přesto jeho pacientům darovaly něco vzácného – vědomí, že nejsou zapomenuti. </w:t>
      </w:r>
    </w:p>
    <w:p w14:paraId="44B8C0E0" w14:textId="72FE8AA0" w:rsidR="003C7F00" w:rsidRPr="00F301A7" w:rsidRDefault="003C7F00" w:rsidP="00F301A7">
      <w:pPr>
        <w:spacing w:line="360" w:lineRule="auto"/>
        <w:jc w:val="both"/>
        <w:rPr>
          <w:rFonts w:ascii="Times New Roman" w:hAnsi="Times New Roman" w:cs="Times New Roman"/>
        </w:rPr>
      </w:pPr>
      <w:r w:rsidRPr="00F301A7">
        <w:rPr>
          <w:rFonts w:ascii="Times New Roman" w:hAnsi="Times New Roman" w:cs="Times New Roman"/>
        </w:rPr>
        <w:t xml:space="preserve">Nikdo z nich neví, komu jejich korálky do dlaní padnou, ale možná právě v této nejistotě je ukryta ta nejčistší forma daru – darování bez očekávání. </w:t>
      </w:r>
    </w:p>
    <w:p w14:paraId="1FCB3CCE" w14:textId="1CF66618" w:rsidR="000D0795" w:rsidRPr="00F301A7" w:rsidRDefault="000D0795" w:rsidP="00F301A7">
      <w:pPr>
        <w:spacing w:line="360" w:lineRule="auto"/>
        <w:jc w:val="both"/>
        <w:rPr>
          <w:rFonts w:ascii="Times New Roman" w:hAnsi="Times New Roman" w:cs="Times New Roman"/>
        </w:rPr>
      </w:pPr>
      <w:r w:rsidRPr="00F301A7">
        <w:rPr>
          <w:rFonts w:ascii="Times New Roman" w:hAnsi="Times New Roman" w:cs="Times New Roman"/>
        </w:rPr>
        <w:t xml:space="preserve">A tak tam teď korálky jsou. Leží v dlaních těch, kteří možná procházejí nejtěžší chvílí svého života. Možná jsou připnuté na noční košili, vedle polštáře, možná zdobí noční stolek vedle fotografie milovaného člověka. Možná si je někdo hladí prsty, na okamžik se ztrácí ve vzpomínkách a na chvílí cítí klid. </w:t>
      </w:r>
      <w:r w:rsidR="003C7F00" w:rsidRPr="00F301A7">
        <w:rPr>
          <w:rFonts w:ascii="Times New Roman" w:hAnsi="Times New Roman" w:cs="Times New Roman"/>
        </w:rPr>
        <w:t xml:space="preserve">Možná, až někdy půjdeme kolem cizího člověka, všimneme si, že na jeho oblečení září maličký šperk. Možná je to ten, který svůj boj vyhrál, možná </w:t>
      </w:r>
      <w:r w:rsidR="00FE7710" w:rsidRPr="00F301A7">
        <w:rPr>
          <w:rFonts w:ascii="Times New Roman" w:hAnsi="Times New Roman" w:cs="Times New Roman"/>
        </w:rPr>
        <w:t xml:space="preserve">je to ten, kdo </w:t>
      </w:r>
      <w:r w:rsidR="003C7F00" w:rsidRPr="00F301A7">
        <w:rPr>
          <w:rFonts w:ascii="Times New Roman" w:hAnsi="Times New Roman" w:cs="Times New Roman"/>
        </w:rPr>
        <w:t>díky šperku nosí u srdce myšlenku na sv</w:t>
      </w:r>
      <w:r w:rsidR="00FE7710" w:rsidRPr="00F301A7">
        <w:rPr>
          <w:rFonts w:ascii="Times New Roman" w:hAnsi="Times New Roman" w:cs="Times New Roman"/>
        </w:rPr>
        <w:t>ou milovanou osobu</w:t>
      </w:r>
      <w:r w:rsidR="003C7F00" w:rsidRPr="00F301A7">
        <w:rPr>
          <w:rFonts w:ascii="Times New Roman" w:hAnsi="Times New Roman" w:cs="Times New Roman"/>
        </w:rPr>
        <w:t xml:space="preserve">. </w:t>
      </w:r>
      <w:r w:rsidRPr="00F301A7">
        <w:rPr>
          <w:rFonts w:ascii="Times New Roman" w:hAnsi="Times New Roman" w:cs="Times New Roman"/>
        </w:rPr>
        <w:t xml:space="preserve">Možná se někdo pousměje nad představou malých dětských prstíků, které </w:t>
      </w:r>
      <w:r w:rsidRPr="00F301A7">
        <w:rPr>
          <w:rFonts w:ascii="Times New Roman" w:hAnsi="Times New Roman" w:cs="Times New Roman"/>
        </w:rPr>
        <w:lastRenderedPageBreak/>
        <w:t>pečlivě tvořily každý korálek s přáním, aby alespoň na chvíli zahřál u srdce. Možná v tu chvíli ten člověk ví, že na něj někdo myslí, že v tom není sám.</w:t>
      </w:r>
      <w:r w:rsidR="003C7F00" w:rsidRPr="00F301A7">
        <w:rPr>
          <w:rFonts w:ascii="Times New Roman" w:hAnsi="Times New Roman" w:cs="Times New Roman"/>
        </w:rPr>
        <w:t xml:space="preserve"> </w:t>
      </w:r>
    </w:p>
    <w:p w14:paraId="1C1C1B35" w14:textId="6686D520" w:rsidR="000D0795" w:rsidRPr="00F301A7" w:rsidRDefault="000D0795" w:rsidP="00F301A7">
      <w:pPr>
        <w:spacing w:line="360" w:lineRule="auto"/>
        <w:jc w:val="both"/>
        <w:rPr>
          <w:rFonts w:ascii="Times New Roman" w:hAnsi="Times New Roman" w:cs="Times New Roman"/>
        </w:rPr>
      </w:pPr>
      <w:r w:rsidRPr="00F301A7">
        <w:rPr>
          <w:rFonts w:ascii="Times New Roman" w:hAnsi="Times New Roman" w:cs="Times New Roman"/>
        </w:rPr>
        <w:t>A pokud ano, pokud se alespoň jednomu člov</w:t>
      </w:r>
      <w:r w:rsidR="003C7F00" w:rsidRPr="00F301A7">
        <w:rPr>
          <w:rFonts w:ascii="Times New Roman" w:hAnsi="Times New Roman" w:cs="Times New Roman"/>
        </w:rPr>
        <w:t xml:space="preserve">ěku rozjasnil den, pak měla tahle malá dětská laskavost smysl. Laskavost se </w:t>
      </w:r>
      <w:r w:rsidR="00FE7710" w:rsidRPr="00F301A7">
        <w:rPr>
          <w:rFonts w:ascii="Times New Roman" w:hAnsi="Times New Roman" w:cs="Times New Roman"/>
        </w:rPr>
        <w:t xml:space="preserve">totiž </w:t>
      </w:r>
      <w:r w:rsidR="003C7F00" w:rsidRPr="00F301A7">
        <w:rPr>
          <w:rFonts w:ascii="Times New Roman" w:hAnsi="Times New Roman" w:cs="Times New Roman"/>
        </w:rPr>
        <w:t xml:space="preserve">šíří jako kruhy na vodě – a stačí k tomu jen maličká kapka lásky. </w:t>
      </w:r>
    </w:p>
    <w:p w14:paraId="147A4C0F" w14:textId="7FDB5700" w:rsidR="003C7F00" w:rsidRPr="00F301A7" w:rsidRDefault="003C7F00" w:rsidP="00F301A7">
      <w:pPr>
        <w:spacing w:line="360" w:lineRule="auto"/>
        <w:jc w:val="both"/>
        <w:rPr>
          <w:rFonts w:ascii="Times New Roman" w:hAnsi="Times New Roman" w:cs="Times New Roman"/>
        </w:rPr>
      </w:pPr>
      <w:r w:rsidRPr="00F301A7">
        <w:rPr>
          <w:rFonts w:ascii="Times New Roman" w:hAnsi="Times New Roman" w:cs="Times New Roman"/>
        </w:rPr>
        <w:t xml:space="preserve">A tak si přejme, aby v korálkách nežila jen barva a hmota, ale dětská láska – upřímná, opravdová, nesobecká a čistá. Děti totiž vědí jednu velkou věc, na kterou my – dospělí – občas zapomínáme. Někdy stačí maličkost, aby se svět stal krásnějším místem. </w:t>
      </w:r>
    </w:p>
    <w:p w14:paraId="562B7E95" w14:textId="17C6ECF0" w:rsidR="00FE7710" w:rsidRPr="00F301A7" w:rsidRDefault="00FE7710" w:rsidP="00F301A7">
      <w:pPr>
        <w:spacing w:line="360" w:lineRule="auto"/>
        <w:jc w:val="both"/>
        <w:rPr>
          <w:rFonts w:ascii="Times New Roman" w:hAnsi="Times New Roman" w:cs="Times New Roman"/>
        </w:rPr>
      </w:pPr>
      <w:r w:rsidRPr="00F301A7">
        <w:rPr>
          <w:rFonts w:ascii="Times New Roman" w:hAnsi="Times New Roman" w:cs="Times New Roman"/>
        </w:rPr>
        <w:t xml:space="preserve">Z celého srdce přejeme všem pacientům, jejich rodinám a obětavým zaměstnancům Hospice v Litoměřicích mnoho sil, klidu a lásky. Víme, že některé dny mohou být těžké, některé nejtěžší, ale zároveň věříme, že i v těchto chvílích ještě může vyjít sluníčko. </w:t>
      </w:r>
    </w:p>
    <w:p w14:paraId="7DB8A2A2" w14:textId="451C3270" w:rsidR="00FE7710" w:rsidRPr="00F301A7" w:rsidRDefault="00FE7710" w:rsidP="00F301A7">
      <w:pPr>
        <w:spacing w:line="360" w:lineRule="auto"/>
        <w:jc w:val="both"/>
        <w:rPr>
          <w:rFonts w:ascii="Times New Roman" w:hAnsi="Times New Roman" w:cs="Times New Roman"/>
        </w:rPr>
      </w:pPr>
      <w:r w:rsidRPr="00F301A7">
        <w:rPr>
          <w:rFonts w:ascii="Times New Roman" w:hAnsi="Times New Roman" w:cs="Times New Roman"/>
        </w:rPr>
        <w:t>Naše děti tvořily s láskou a něhou. Možná ani netuší, jaký význam má jejich gesto, ale já to vím. A jsem na ně nesmírně pyšná. Pyšná na jejich otevřená srdce, na jejich schopnost vnímat bolest druhých, na to, že jsou! Protože ony jsou mou výhrou od prvních chvil</w:t>
      </w:r>
      <w:r w:rsidR="00F301A7">
        <w:rPr>
          <w:rFonts w:ascii="Times New Roman" w:hAnsi="Times New Roman" w:cs="Times New Roman"/>
        </w:rPr>
        <w:t>, kdy jsme spolu.</w:t>
      </w:r>
    </w:p>
    <w:p w14:paraId="04140538" w14:textId="6974B5D1" w:rsidR="00FE7710" w:rsidRDefault="00FE7710" w:rsidP="00F301A7">
      <w:pPr>
        <w:spacing w:line="360" w:lineRule="auto"/>
        <w:jc w:val="both"/>
        <w:rPr>
          <w:rFonts w:ascii="Times New Roman" w:hAnsi="Times New Roman" w:cs="Times New Roman"/>
        </w:rPr>
      </w:pPr>
      <w:r w:rsidRPr="00F301A7">
        <w:rPr>
          <w:rFonts w:ascii="Times New Roman" w:hAnsi="Times New Roman" w:cs="Times New Roman"/>
        </w:rPr>
        <w:t xml:space="preserve">Ať Vám každý nový den přinese alespoň okamžik, kdy ucítíte, že dnes život ještě nekončí. Myslíme na Vás. </w:t>
      </w:r>
    </w:p>
    <w:p w14:paraId="6C15E21E" w14:textId="469E5580" w:rsidR="008B1CAE" w:rsidRDefault="008B1CAE" w:rsidP="00F301A7">
      <w:pPr>
        <w:spacing w:line="360" w:lineRule="auto"/>
        <w:jc w:val="both"/>
        <w:rPr>
          <w:rFonts w:ascii="Times New Roman" w:hAnsi="Times New Roman" w:cs="Times New Roman"/>
        </w:rPr>
      </w:pPr>
      <w:r>
        <w:rPr>
          <w:rFonts w:ascii="Times New Roman" w:hAnsi="Times New Roman" w:cs="Times New Roman"/>
        </w:rPr>
        <w:t>Třídní učitelka – Adéla Suchá</w:t>
      </w:r>
    </w:p>
    <w:p w14:paraId="7B65A499" w14:textId="1D3892DB" w:rsidR="008B1CAE" w:rsidRDefault="008B1CAE" w:rsidP="00F301A7">
      <w:pPr>
        <w:spacing w:line="360" w:lineRule="auto"/>
        <w:jc w:val="both"/>
        <w:rPr>
          <w:rFonts w:ascii="Times New Roman" w:hAnsi="Times New Roman" w:cs="Times New Roman"/>
        </w:rPr>
      </w:pPr>
      <w:r>
        <w:rPr>
          <w:rFonts w:ascii="Times New Roman" w:hAnsi="Times New Roman" w:cs="Times New Roman"/>
        </w:rPr>
        <w:t>Asistentka pedagoga – Lenka Janotová</w:t>
      </w:r>
    </w:p>
    <w:p w14:paraId="627E2A50" w14:textId="624DCF0B" w:rsidR="008B1CAE" w:rsidRPr="00F301A7" w:rsidRDefault="008B1CAE" w:rsidP="00F301A7">
      <w:pPr>
        <w:spacing w:line="360" w:lineRule="auto"/>
        <w:jc w:val="both"/>
        <w:rPr>
          <w:rFonts w:ascii="Times New Roman" w:hAnsi="Times New Roman" w:cs="Times New Roman"/>
        </w:rPr>
      </w:pPr>
      <w:r>
        <w:rPr>
          <w:rFonts w:ascii="Times New Roman" w:hAnsi="Times New Roman" w:cs="Times New Roman"/>
        </w:rPr>
        <w:t>Třída 1.A – 16 dětí</w:t>
      </w:r>
    </w:p>
    <w:sectPr w:rsidR="008B1CAE" w:rsidRPr="00F30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EB"/>
    <w:rsid w:val="000D0795"/>
    <w:rsid w:val="002147AD"/>
    <w:rsid w:val="003C7F00"/>
    <w:rsid w:val="004A36AD"/>
    <w:rsid w:val="00713A31"/>
    <w:rsid w:val="008B1CAE"/>
    <w:rsid w:val="00D81241"/>
    <w:rsid w:val="00E216EB"/>
    <w:rsid w:val="00F301A7"/>
    <w:rsid w:val="00F43DE3"/>
    <w:rsid w:val="00F50415"/>
    <w:rsid w:val="00FE7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E753"/>
  <w15:chartTrackingRefBased/>
  <w15:docId w15:val="{78B5C517-E78F-4537-B928-4F875F3D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216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216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216E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216E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216E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216E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216E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216E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216E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16E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216E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216E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216E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216E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216E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216E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216E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216EB"/>
    <w:rPr>
      <w:rFonts w:eastAsiaTheme="majorEastAsia" w:cstheme="majorBidi"/>
      <w:color w:val="272727" w:themeColor="text1" w:themeTint="D8"/>
    </w:rPr>
  </w:style>
  <w:style w:type="paragraph" w:styleId="Nzev">
    <w:name w:val="Title"/>
    <w:basedOn w:val="Normln"/>
    <w:next w:val="Normln"/>
    <w:link w:val="NzevChar"/>
    <w:uiPriority w:val="10"/>
    <w:qFormat/>
    <w:rsid w:val="00E21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216E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216E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216E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216EB"/>
    <w:pPr>
      <w:spacing w:before="160"/>
      <w:jc w:val="center"/>
    </w:pPr>
    <w:rPr>
      <w:i/>
      <w:iCs/>
      <w:color w:val="404040" w:themeColor="text1" w:themeTint="BF"/>
    </w:rPr>
  </w:style>
  <w:style w:type="character" w:customStyle="1" w:styleId="CittChar">
    <w:name w:val="Citát Char"/>
    <w:basedOn w:val="Standardnpsmoodstavce"/>
    <w:link w:val="Citt"/>
    <w:uiPriority w:val="29"/>
    <w:rsid w:val="00E216EB"/>
    <w:rPr>
      <w:i/>
      <w:iCs/>
      <w:color w:val="404040" w:themeColor="text1" w:themeTint="BF"/>
    </w:rPr>
  </w:style>
  <w:style w:type="paragraph" w:styleId="Odstavecseseznamem">
    <w:name w:val="List Paragraph"/>
    <w:basedOn w:val="Normln"/>
    <w:uiPriority w:val="34"/>
    <w:qFormat/>
    <w:rsid w:val="00E216EB"/>
    <w:pPr>
      <w:ind w:left="720"/>
      <w:contextualSpacing/>
    </w:pPr>
  </w:style>
  <w:style w:type="character" w:styleId="Zdraznnintenzivn">
    <w:name w:val="Intense Emphasis"/>
    <w:basedOn w:val="Standardnpsmoodstavce"/>
    <w:uiPriority w:val="21"/>
    <w:qFormat/>
    <w:rsid w:val="00E216EB"/>
    <w:rPr>
      <w:i/>
      <w:iCs/>
      <w:color w:val="2F5496" w:themeColor="accent1" w:themeShade="BF"/>
    </w:rPr>
  </w:style>
  <w:style w:type="paragraph" w:styleId="Vrazncitt">
    <w:name w:val="Intense Quote"/>
    <w:basedOn w:val="Normln"/>
    <w:next w:val="Normln"/>
    <w:link w:val="VrazncittChar"/>
    <w:uiPriority w:val="30"/>
    <w:qFormat/>
    <w:rsid w:val="00E2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216EB"/>
    <w:rPr>
      <w:i/>
      <w:iCs/>
      <w:color w:val="2F5496" w:themeColor="accent1" w:themeShade="BF"/>
    </w:rPr>
  </w:style>
  <w:style w:type="character" w:styleId="Odkazintenzivn">
    <w:name w:val="Intense Reference"/>
    <w:basedOn w:val="Standardnpsmoodstavce"/>
    <w:uiPriority w:val="32"/>
    <w:qFormat/>
    <w:rsid w:val="00E2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592</Words>
  <Characters>3498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Suchý</dc:creator>
  <cp:keywords/>
  <dc:description/>
  <cp:lastModifiedBy>Martin Suchý</cp:lastModifiedBy>
  <cp:revision>5</cp:revision>
  <dcterms:created xsi:type="dcterms:W3CDTF">2025-03-08T07:57:00Z</dcterms:created>
  <dcterms:modified xsi:type="dcterms:W3CDTF">2025-03-15T17:20:00Z</dcterms:modified>
</cp:coreProperties>
</file>