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58" w:rsidRDefault="00CA6058">
      <w:proofErr w:type="spellStart"/>
      <w:r>
        <w:t>Arinka</w:t>
      </w:r>
      <w:proofErr w:type="spellEnd"/>
      <w:r>
        <w:t xml:space="preserve"> přišla na naši školu v říjnu 2022 z Ukrajiny. Nerozuměla česky a navíc to byla holčička se speciálními potřebami. Bylo pro ni velice těžké si zvyknout a zapojit se do kolektivu. Pro povzbuzení ji děti vyrobily veliké srdce. Nyní již do naší třídy nechodí, protože přestoupila na jinou školu.</w:t>
      </w:r>
    </w:p>
    <w:p w:rsidR="00CA6058" w:rsidRDefault="00CA6058">
      <w:bookmarkStart w:id="0" w:name="_GoBack"/>
      <w:bookmarkEnd w:id="0"/>
      <w:r>
        <w:t>tř. uč. Marta Procházková</w:t>
      </w:r>
    </w:p>
    <w:sectPr w:rsidR="00CA6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58"/>
    <w:rsid w:val="00147708"/>
    <w:rsid w:val="00CA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FF76"/>
  <w15:chartTrackingRefBased/>
  <w15:docId w15:val="{730DF41D-EB85-4B27-8BC3-8A057CD3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Procházková</dc:creator>
  <cp:keywords/>
  <dc:description/>
  <cp:lastModifiedBy>Marta Procházková</cp:lastModifiedBy>
  <cp:revision>1</cp:revision>
  <dcterms:created xsi:type="dcterms:W3CDTF">2024-03-05T05:55:00Z</dcterms:created>
  <dcterms:modified xsi:type="dcterms:W3CDTF">2024-03-05T06:00:00Z</dcterms:modified>
</cp:coreProperties>
</file>